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F08D6" w14:textId="77777777" w:rsidR="00E91B4B" w:rsidRPr="00D3360F" w:rsidRDefault="00E91B4B" w:rsidP="00E91B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drawing>
          <wp:inline distT="0" distB="0" distL="0" distR="0" wp14:anchorId="2708C235" wp14:editId="160F30B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2F2D3" w14:textId="77777777" w:rsidR="00E91B4B" w:rsidRPr="00D3360F" w:rsidRDefault="00E91B4B" w:rsidP="00E91B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33A76DF" w14:textId="77777777" w:rsidR="00E91B4B" w:rsidRPr="00D3360F" w:rsidRDefault="00E91B4B" w:rsidP="00E91B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4EF2A46" w14:textId="77777777" w:rsidR="00E91B4B" w:rsidRPr="00D3360F" w:rsidRDefault="00E91B4B" w:rsidP="00E91B4B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66356A10" w14:textId="77777777" w:rsidR="00E91B4B" w:rsidRPr="00D3360F" w:rsidRDefault="00E91B4B" w:rsidP="00E91B4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A32CF37" w14:textId="77777777" w:rsidR="00E91B4B" w:rsidRPr="00D3360F" w:rsidRDefault="00E91B4B" w:rsidP="00E91B4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85 сесія 8 скликання</w:t>
      </w:r>
    </w:p>
    <w:p w14:paraId="7A443DEE" w14:textId="12FC900F" w:rsidR="00E91B4B" w:rsidRPr="00D3360F" w:rsidRDefault="00E91B4B" w:rsidP="00E91B4B">
      <w:pPr>
        <w:rPr>
          <w:rFonts w:ascii="Times New Roman" w:hAnsi="Times New Roman" w:cs="Times New Roman"/>
          <w:sz w:val="28"/>
          <w:szCs w:val="28"/>
        </w:rPr>
      </w:pPr>
      <w:r w:rsidRPr="00D3360F">
        <w:rPr>
          <w:rFonts w:ascii="Times New Roman" w:hAnsi="Times New Roman" w:cs="Times New Roman"/>
          <w:sz w:val="28"/>
          <w:szCs w:val="28"/>
        </w:rPr>
        <w:t>12 грудня 2025 року                       м. Погребище                                  № 11</w:t>
      </w:r>
      <w:r>
        <w:rPr>
          <w:rFonts w:ascii="Times New Roman" w:hAnsi="Times New Roman" w:cs="Times New Roman"/>
          <w:sz w:val="28"/>
          <w:szCs w:val="28"/>
        </w:rPr>
        <w:t>93</w:t>
      </w:r>
    </w:p>
    <w:p w14:paraId="1C25D514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Про внесення змін до договору оренди</w:t>
      </w:r>
    </w:p>
    <w:p w14:paraId="726C17DC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 xml:space="preserve">земельної ділянки сільськогосподарського </w:t>
      </w:r>
    </w:p>
    <w:p w14:paraId="37DC4A95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призначення</w:t>
      </w:r>
      <w:r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64B8295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168E01" w14:textId="7996E172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статтями 12,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5B1">
        <w:rPr>
          <w:rFonts w:ascii="Times New Roman" w:hAnsi="Times New Roman" w:cs="Times New Roman"/>
          <w:sz w:val="28"/>
          <w:szCs w:val="28"/>
        </w:rPr>
        <w:t>122,  пунктом 24 Перехідних положень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>
        <w:rPr>
          <w:rFonts w:ascii="Times New Roman" w:hAnsi="Times New Roman" w:cs="Times New Roman"/>
          <w:sz w:val="28"/>
          <w:szCs w:val="28"/>
        </w:rPr>
        <w:t xml:space="preserve">23,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Pr="00CA5A2D">
        <w:rPr>
          <w:rFonts w:ascii="Times New Roman" w:hAnsi="Times New Roman" w:cs="Times New Roman"/>
          <w:sz w:val="28"/>
          <w:szCs w:val="28"/>
        </w:rPr>
        <w:t xml:space="preserve">пунктами 8, 33 укладеного </w:t>
      </w:r>
      <w:r w:rsidR="000138BF">
        <w:rPr>
          <w:rFonts w:ascii="Times New Roman" w:hAnsi="Times New Roman" w:cs="Times New Roman"/>
          <w:sz w:val="28"/>
          <w:szCs w:val="28"/>
        </w:rPr>
        <w:t>01</w:t>
      </w:r>
      <w:r w:rsidRPr="00CA5A2D">
        <w:rPr>
          <w:rFonts w:ascii="Times New Roman" w:hAnsi="Times New Roman" w:cs="Times New Roman"/>
          <w:sz w:val="28"/>
          <w:szCs w:val="28"/>
        </w:rPr>
        <w:t xml:space="preserve"> </w:t>
      </w:r>
      <w:r w:rsidR="000138BF">
        <w:rPr>
          <w:rFonts w:ascii="Times New Roman" w:hAnsi="Times New Roman" w:cs="Times New Roman"/>
          <w:sz w:val="28"/>
          <w:szCs w:val="28"/>
        </w:rPr>
        <w:t>квіт</w:t>
      </w:r>
      <w:r w:rsidRPr="00CA5A2D">
        <w:rPr>
          <w:rFonts w:ascii="Times New Roman" w:hAnsi="Times New Roman" w:cs="Times New Roman"/>
          <w:sz w:val="28"/>
          <w:szCs w:val="28"/>
        </w:rPr>
        <w:t>ня 20</w:t>
      </w:r>
      <w:r>
        <w:rPr>
          <w:rFonts w:ascii="Times New Roman" w:hAnsi="Times New Roman" w:cs="Times New Roman"/>
          <w:sz w:val="28"/>
          <w:szCs w:val="28"/>
        </w:rPr>
        <w:t>0</w:t>
      </w:r>
      <w:r w:rsidR="000138BF">
        <w:rPr>
          <w:rFonts w:ascii="Times New Roman" w:hAnsi="Times New Roman" w:cs="Times New Roman"/>
          <w:sz w:val="28"/>
          <w:szCs w:val="28"/>
        </w:rPr>
        <w:t>7</w:t>
      </w:r>
      <w:r w:rsidRPr="00CA5A2D">
        <w:rPr>
          <w:rFonts w:ascii="Times New Roman" w:hAnsi="Times New Roman" w:cs="Times New Roman"/>
          <w:sz w:val="28"/>
          <w:szCs w:val="28"/>
        </w:rPr>
        <w:t xml:space="preserve"> року договору оренди земельної ділянки сільськогосподарського призначення комунальної форми власності, кадастровий номер 052348</w:t>
      </w:r>
      <w:r w:rsidR="000138BF">
        <w:rPr>
          <w:rFonts w:ascii="Times New Roman" w:hAnsi="Times New Roman" w:cs="Times New Roman"/>
          <w:sz w:val="28"/>
          <w:szCs w:val="28"/>
        </w:rPr>
        <w:t>68</w:t>
      </w:r>
      <w:r w:rsidRPr="00CA5A2D">
        <w:rPr>
          <w:rFonts w:ascii="Times New Roman" w:hAnsi="Times New Roman" w:cs="Times New Roman"/>
          <w:sz w:val="28"/>
          <w:szCs w:val="28"/>
        </w:rPr>
        <w:t>00:0</w:t>
      </w:r>
      <w:r w:rsidR="00AC46D6">
        <w:rPr>
          <w:rFonts w:ascii="Times New Roman" w:hAnsi="Times New Roman" w:cs="Times New Roman"/>
          <w:sz w:val="28"/>
          <w:szCs w:val="28"/>
        </w:rPr>
        <w:t>5</w:t>
      </w:r>
      <w:r w:rsidRPr="00CA5A2D">
        <w:rPr>
          <w:rFonts w:ascii="Times New Roman" w:hAnsi="Times New Roman" w:cs="Times New Roman"/>
          <w:sz w:val="28"/>
          <w:szCs w:val="28"/>
        </w:rPr>
        <w:t>:00</w:t>
      </w:r>
      <w:r w:rsidR="00AC46D6">
        <w:rPr>
          <w:rFonts w:ascii="Times New Roman" w:hAnsi="Times New Roman" w:cs="Times New Roman"/>
          <w:sz w:val="28"/>
          <w:szCs w:val="28"/>
        </w:rPr>
        <w:t>0</w:t>
      </w:r>
      <w:r w:rsidRPr="00CA5A2D">
        <w:rPr>
          <w:rFonts w:ascii="Times New Roman" w:hAnsi="Times New Roman" w:cs="Times New Roman"/>
          <w:sz w:val="28"/>
          <w:szCs w:val="28"/>
        </w:rPr>
        <w:t>:0</w:t>
      </w:r>
      <w:r w:rsidR="00AC46D6">
        <w:rPr>
          <w:rFonts w:ascii="Times New Roman" w:hAnsi="Times New Roman" w:cs="Times New Roman"/>
          <w:sz w:val="28"/>
          <w:szCs w:val="28"/>
        </w:rPr>
        <w:t>123</w:t>
      </w:r>
      <w:r w:rsidRPr="00CA5A2D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AC46D6">
        <w:rPr>
          <w:rFonts w:ascii="Times New Roman" w:hAnsi="Times New Roman" w:cs="Times New Roman"/>
          <w:sz w:val="28"/>
          <w:szCs w:val="28"/>
        </w:rPr>
        <w:t>43</w:t>
      </w:r>
      <w:r w:rsidRPr="00CA5A2D">
        <w:rPr>
          <w:rFonts w:ascii="Times New Roman" w:hAnsi="Times New Roman" w:cs="Times New Roman"/>
          <w:sz w:val="28"/>
          <w:szCs w:val="28"/>
        </w:rPr>
        <w:t>,</w:t>
      </w:r>
      <w:r w:rsidR="00AC46D6">
        <w:rPr>
          <w:rFonts w:ascii="Times New Roman" w:hAnsi="Times New Roman" w:cs="Times New Roman"/>
          <w:sz w:val="28"/>
          <w:szCs w:val="28"/>
        </w:rPr>
        <w:t>4124</w:t>
      </w:r>
      <w:r w:rsidRPr="00CA5A2D">
        <w:rPr>
          <w:rFonts w:ascii="Times New Roman" w:hAnsi="Times New Roman" w:cs="Times New Roman"/>
          <w:sz w:val="28"/>
          <w:szCs w:val="28"/>
        </w:rPr>
        <w:t xml:space="preserve"> га, в тому числі ріллі </w:t>
      </w:r>
      <w:r w:rsidR="00AC46D6">
        <w:rPr>
          <w:rFonts w:ascii="Times New Roman" w:hAnsi="Times New Roman" w:cs="Times New Roman"/>
          <w:sz w:val="28"/>
          <w:szCs w:val="28"/>
        </w:rPr>
        <w:t>43</w:t>
      </w:r>
      <w:r w:rsidRPr="00CA5A2D">
        <w:rPr>
          <w:rFonts w:ascii="Times New Roman" w:hAnsi="Times New Roman" w:cs="Times New Roman"/>
          <w:sz w:val="28"/>
          <w:szCs w:val="28"/>
        </w:rPr>
        <w:t>,</w:t>
      </w:r>
      <w:r w:rsidR="00AC46D6">
        <w:rPr>
          <w:rFonts w:ascii="Times New Roman" w:hAnsi="Times New Roman" w:cs="Times New Roman"/>
          <w:sz w:val="28"/>
          <w:szCs w:val="28"/>
        </w:rPr>
        <w:t>4124</w:t>
      </w:r>
      <w:r w:rsidRPr="00CA5A2D">
        <w:rPr>
          <w:rFonts w:ascii="Times New Roman" w:hAnsi="Times New Roman" w:cs="Times New Roman"/>
          <w:sz w:val="28"/>
          <w:szCs w:val="28"/>
        </w:rPr>
        <w:t xml:space="preserve"> га, зі змінами згідно додатков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CA5A2D">
        <w:rPr>
          <w:rFonts w:ascii="Times New Roman" w:hAnsi="Times New Roman" w:cs="Times New Roman"/>
          <w:sz w:val="28"/>
          <w:szCs w:val="28"/>
        </w:rPr>
        <w:t xml:space="preserve"> угод від 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CA5A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верес</w:t>
      </w:r>
      <w:r w:rsidRPr="00CA5A2D">
        <w:rPr>
          <w:rFonts w:ascii="Times New Roman" w:hAnsi="Times New Roman" w:cs="Times New Roman"/>
          <w:sz w:val="28"/>
          <w:szCs w:val="28"/>
        </w:rPr>
        <w:t>ня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A5A2D">
        <w:rPr>
          <w:rFonts w:ascii="Times New Roman" w:hAnsi="Times New Roman" w:cs="Times New Roman"/>
          <w:sz w:val="28"/>
          <w:szCs w:val="28"/>
        </w:rPr>
        <w:t xml:space="preserve"> року №</w:t>
      </w:r>
      <w:r>
        <w:rPr>
          <w:rFonts w:ascii="Times New Roman" w:hAnsi="Times New Roman" w:cs="Times New Roman"/>
          <w:sz w:val="28"/>
          <w:szCs w:val="28"/>
        </w:rPr>
        <w:t>70</w:t>
      </w:r>
      <w:r w:rsidR="00AC46D6">
        <w:rPr>
          <w:rFonts w:ascii="Times New Roman" w:hAnsi="Times New Roman" w:cs="Times New Roman"/>
          <w:sz w:val="28"/>
          <w:szCs w:val="28"/>
        </w:rPr>
        <w:t>2</w:t>
      </w:r>
      <w:r w:rsidRPr="00464BBF">
        <w:rPr>
          <w:rFonts w:ascii="Times New Roman" w:hAnsi="Times New Roman" w:cs="Times New Roman"/>
          <w:sz w:val="28"/>
          <w:szCs w:val="28"/>
        </w:rPr>
        <w:t>,</w:t>
      </w:r>
      <w:r w:rsidRPr="005913C0">
        <w:rPr>
          <w:rFonts w:ascii="Times New Roman" w:hAnsi="Times New Roman" w:cs="Times New Roman"/>
          <w:sz w:val="28"/>
          <w:szCs w:val="28"/>
        </w:rPr>
        <w:t xml:space="preserve"> </w:t>
      </w:r>
      <w:r w:rsidRPr="00CA5A2D">
        <w:rPr>
          <w:rFonts w:ascii="Times New Roman" w:hAnsi="Times New Roman" w:cs="Times New Roman"/>
          <w:sz w:val="28"/>
          <w:szCs w:val="28"/>
        </w:rPr>
        <w:t xml:space="preserve">від 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CA5A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лютого</w:t>
      </w:r>
      <w:r w:rsidRPr="00CA5A2D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5A2D">
        <w:rPr>
          <w:rFonts w:ascii="Times New Roman" w:hAnsi="Times New Roman" w:cs="Times New Roman"/>
          <w:sz w:val="28"/>
          <w:szCs w:val="28"/>
        </w:rPr>
        <w:t xml:space="preserve"> року №</w:t>
      </w:r>
      <w:r>
        <w:rPr>
          <w:rFonts w:ascii="Times New Roman" w:hAnsi="Times New Roman" w:cs="Times New Roman"/>
          <w:sz w:val="28"/>
          <w:szCs w:val="28"/>
        </w:rPr>
        <w:t>70</w:t>
      </w:r>
      <w:r w:rsidR="00AC46D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/</w:t>
      </w:r>
      <w:r w:rsidR="00AC46D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та</w:t>
      </w:r>
      <w:r w:rsidRPr="005913C0">
        <w:rPr>
          <w:rFonts w:ascii="Times New Roman" w:hAnsi="Times New Roman" w:cs="Times New Roman"/>
          <w:sz w:val="28"/>
          <w:szCs w:val="28"/>
        </w:rPr>
        <w:t xml:space="preserve"> </w:t>
      </w:r>
      <w:r w:rsidRPr="00CA5A2D">
        <w:rPr>
          <w:rFonts w:ascii="Times New Roman" w:hAnsi="Times New Roman" w:cs="Times New Roman"/>
          <w:sz w:val="28"/>
          <w:szCs w:val="28"/>
        </w:rPr>
        <w:t xml:space="preserve">від </w:t>
      </w:r>
      <w:r w:rsidR="000138BF">
        <w:rPr>
          <w:rFonts w:ascii="Times New Roman" w:hAnsi="Times New Roman" w:cs="Times New Roman"/>
          <w:sz w:val="28"/>
          <w:szCs w:val="28"/>
        </w:rPr>
        <w:t>14</w:t>
      </w:r>
      <w:r w:rsidRPr="00CA5A2D">
        <w:rPr>
          <w:rFonts w:ascii="Times New Roman" w:hAnsi="Times New Roman" w:cs="Times New Roman"/>
          <w:sz w:val="28"/>
          <w:szCs w:val="28"/>
        </w:rPr>
        <w:t xml:space="preserve"> </w:t>
      </w:r>
      <w:r w:rsidR="000138BF">
        <w:rPr>
          <w:rFonts w:ascii="Times New Roman" w:hAnsi="Times New Roman" w:cs="Times New Roman"/>
          <w:sz w:val="28"/>
          <w:szCs w:val="28"/>
        </w:rPr>
        <w:t>берез</w:t>
      </w:r>
      <w:r w:rsidRPr="00CA5A2D">
        <w:rPr>
          <w:rFonts w:ascii="Times New Roman" w:hAnsi="Times New Roman" w:cs="Times New Roman"/>
          <w:sz w:val="28"/>
          <w:szCs w:val="28"/>
        </w:rPr>
        <w:t>ня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A5A2D">
        <w:rPr>
          <w:rFonts w:ascii="Times New Roman" w:hAnsi="Times New Roman" w:cs="Times New Roman"/>
          <w:sz w:val="28"/>
          <w:szCs w:val="28"/>
        </w:rPr>
        <w:t xml:space="preserve"> року №</w:t>
      </w:r>
      <w:r w:rsidR="000138BF">
        <w:rPr>
          <w:rFonts w:ascii="Times New Roman" w:hAnsi="Times New Roman" w:cs="Times New Roman"/>
          <w:sz w:val="28"/>
          <w:szCs w:val="28"/>
        </w:rPr>
        <w:t>11</w:t>
      </w:r>
      <w:r w:rsidR="00AC46D6">
        <w:rPr>
          <w:rFonts w:ascii="Times New Roman" w:hAnsi="Times New Roman" w:cs="Times New Roman"/>
          <w:sz w:val="28"/>
          <w:szCs w:val="28"/>
        </w:rPr>
        <w:t>3</w:t>
      </w:r>
      <w:r w:rsidRPr="00464BB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8C15B1">
        <w:rPr>
          <w:rFonts w:ascii="Times New Roman" w:hAnsi="Times New Roman" w:cs="Times New Roman"/>
          <w:sz w:val="28"/>
          <w:szCs w:val="28"/>
        </w:rPr>
        <w:t>ТОВАРИСТВА</w:t>
      </w:r>
      <w:r w:rsidR="008C15B1" w:rsidRPr="008C15B1">
        <w:rPr>
          <w:rFonts w:ascii="Times New Roman" w:hAnsi="Times New Roman" w:cs="Times New Roman"/>
          <w:sz w:val="28"/>
          <w:szCs w:val="28"/>
        </w:rPr>
        <w:t xml:space="preserve"> З ОБМЕЖЕНОЮ ВІДПОВІДАЛЬНІСТЮ </w:t>
      </w:r>
      <w:r w:rsidR="008C15B1">
        <w:rPr>
          <w:rFonts w:ascii="Times New Roman" w:hAnsi="Times New Roman" w:cs="Times New Roman"/>
          <w:sz w:val="28"/>
          <w:szCs w:val="28"/>
        </w:rPr>
        <w:t>«</w:t>
      </w:r>
      <w:r w:rsidR="008C15B1" w:rsidRPr="008C15B1">
        <w:rPr>
          <w:rFonts w:ascii="Times New Roman" w:hAnsi="Times New Roman" w:cs="Times New Roman"/>
          <w:sz w:val="28"/>
          <w:szCs w:val="28"/>
        </w:rPr>
        <w:t xml:space="preserve">УКРЗЕРНОПРОМ </w:t>
      </w:r>
      <w:r w:rsidR="008C15B1">
        <w:rPr>
          <w:rFonts w:ascii="Times New Roman" w:hAnsi="Times New Roman" w:cs="Times New Roman"/>
          <w:sz w:val="28"/>
          <w:szCs w:val="28"/>
        </w:rPr>
        <w:t>–</w:t>
      </w:r>
      <w:r w:rsidR="008C15B1" w:rsidRPr="008C15B1">
        <w:rPr>
          <w:rFonts w:ascii="Times New Roman" w:hAnsi="Times New Roman" w:cs="Times New Roman"/>
          <w:sz w:val="28"/>
          <w:szCs w:val="28"/>
        </w:rPr>
        <w:t xml:space="preserve"> КОЗЯТИН</w:t>
      </w:r>
      <w:r w:rsidR="008C15B1">
        <w:rPr>
          <w:rFonts w:ascii="Times New Roman" w:hAnsi="Times New Roman" w:cs="Times New Roman"/>
          <w:sz w:val="28"/>
          <w:szCs w:val="28"/>
        </w:rPr>
        <w:t>»</w:t>
      </w:r>
      <w:r w:rsidRPr="00464BBF">
        <w:rPr>
          <w:rFonts w:ascii="Times New Roman" w:hAnsi="Times New Roman" w:cs="Times New Roman"/>
          <w:sz w:val="28"/>
          <w:szCs w:val="28"/>
        </w:rPr>
        <w:t>,</w:t>
      </w:r>
      <w:r w:rsidR="008C15B1">
        <w:rPr>
          <w:rFonts w:ascii="Times New Roman" w:hAnsi="Times New Roman" w:cs="Times New Roman"/>
          <w:sz w:val="28"/>
          <w:szCs w:val="28"/>
        </w:rPr>
        <w:t xml:space="preserve"> ідентифікаційний код юридичної особи 34377307, місцезнаходження юридичної особи: </w:t>
      </w:r>
      <w:r w:rsidR="008C15B1" w:rsidRPr="008C15B1">
        <w:rPr>
          <w:rFonts w:ascii="Times New Roman" w:hAnsi="Times New Roman" w:cs="Times New Roman"/>
          <w:sz w:val="28"/>
          <w:szCs w:val="28"/>
        </w:rPr>
        <w:t xml:space="preserve">22115, </w:t>
      </w:r>
      <w:r w:rsidR="008C15B1">
        <w:rPr>
          <w:rFonts w:ascii="Times New Roman" w:hAnsi="Times New Roman" w:cs="Times New Roman"/>
          <w:sz w:val="28"/>
          <w:szCs w:val="28"/>
        </w:rPr>
        <w:t>Вінницька область, Хмільниц</w:t>
      </w:r>
      <w:r w:rsidR="008C15B1" w:rsidRPr="008C15B1">
        <w:rPr>
          <w:rFonts w:ascii="Times New Roman" w:hAnsi="Times New Roman" w:cs="Times New Roman"/>
          <w:sz w:val="28"/>
          <w:szCs w:val="28"/>
        </w:rPr>
        <w:t>ький р</w:t>
      </w:r>
      <w:r w:rsidR="008C15B1">
        <w:rPr>
          <w:rFonts w:ascii="Times New Roman" w:hAnsi="Times New Roman" w:cs="Times New Roman"/>
          <w:sz w:val="28"/>
          <w:szCs w:val="28"/>
        </w:rPr>
        <w:t>айон</w:t>
      </w:r>
      <w:r w:rsidR="008C15B1" w:rsidRPr="008C15B1">
        <w:rPr>
          <w:rFonts w:ascii="Times New Roman" w:hAnsi="Times New Roman" w:cs="Times New Roman"/>
          <w:sz w:val="28"/>
          <w:szCs w:val="28"/>
        </w:rPr>
        <w:t>, селище міського типу Бродецьке, вулиця Робітнича, будинок 72</w:t>
      </w:r>
      <w:r w:rsidR="004D141E">
        <w:rPr>
          <w:rFonts w:ascii="Times New Roman" w:hAnsi="Times New Roman" w:cs="Times New Roman"/>
          <w:sz w:val="28"/>
          <w:szCs w:val="28"/>
        </w:rPr>
        <w:t>,</w:t>
      </w:r>
      <w:r w:rsidR="008C15B1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AC39DF4" w14:textId="543F346B" w:rsidR="005913C0" w:rsidRPr="00464BBF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1. Внести зміни до</w:t>
      </w:r>
      <w:r w:rsidR="00D619AF">
        <w:rPr>
          <w:rFonts w:ascii="Times New Roman" w:hAnsi="Times New Roman" w:cs="Times New Roman"/>
          <w:sz w:val="28"/>
          <w:szCs w:val="28"/>
        </w:rPr>
        <w:t xml:space="preserve"> пунктів 5, 8, 9</w:t>
      </w:r>
      <w:r w:rsidR="00D619AF" w:rsidRPr="00D619AF">
        <w:rPr>
          <w:rFonts w:ascii="Times New Roman" w:hAnsi="Times New Roman" w:cs="Times New Roman"/>
          <w:sz w:val="28"/>
          <w:szCs w:val="28"/>
        </w:rPr>
        <w:t xml:space="preserve"> </w:t>
      </w:r>
      <w:r w:rsidR="00D619AF" w:rsidRPr="000138BF">
        <w:rPr>
          <w:rFonts w:ascii="Times New Roman" w:hAnsi="Times New Roman" w:cs="Times New Roman"/>
          <w:sz w:val="28"/>
          <w:szCs w:val="28"/>
        </w:rPr>
        <w:t xml:space="preserve">додаткових угод </w:t>
      </w:r>
      <w:r w:rsidR="00AC46D6" w:rsidRPr="00AC46D6">
        <w:rPr>
          <w:rFonts w:ascii="Times New Roman" w:hAnsi="Times New Roman" w:cs="Times New Roman"/>
          <w:sz w:val="28"/>
          <w:szCs w:val="28"/>
        </w:rPr>
        <w:t>від 23 вересня 2014 року №702, від 16 лютого 2015 року №702/3 та від 14 березня 2019 року №113</w:t>
      </w:r>
      <w:r w:rsidR="00D619AF">
        <w:rPr>
          <w:rFonts w:ascii="Times New Roman" w:hAnsi="Times New Roman" w:cs="Times New Roman"/>
          <w:sz w:val="28"/>
          <w:szCs w:val="28"/>
        </w:rPr>
        <w:t xml:space="preserve"> до</w:t>
      </w:r>
      <w:r w:rsidRPr="00464BBF">
        <w:rPr>
          <w:rFonts w:ascii="Times New Roman" w:hAnsi="Times New Roman" w:cs="Times New Roman"/>
          <w:sz w:val="28"/>
          <w:szCs w:val="28"/>
        </w:rPr>
        <w:t xml:space="preserve"> договору оренди</w:t>
      </w:r>
      <w:r w:rsidRPr="00CA5A2D">
        <w:rPr>
          <w:rFonts w:ascii="Times New Roman" w:hAnsi="Times New Roman" w:cs="Times New Roman"/>
          <w:sz w:val="28"/>
          <w:szCs w:val="28"/>
        </w:rPr>
        <w:t xml:space="preserve"> земельної ділянки сільськогосподарського призначення комунальної форми власності, </w:t>
      </w:r>
      <w:r w:rsidR="00AC46D6" w:rsidRPr="00AC46D6">
        <w:rPr>
          <w:rFonts w:ascii="Times New Roman" w:hAnsi="Times New Roman" w:cs="Times New Roman"/>
          <w:sz w:val="28"/>
          <w:szCs w:val="28"/>
        </w:rPr>
        <w:t>кадастровий номер 0523486800:05:000:0123, площею 43,4124 га, в тому числі ріллі 43,4124 га</w:t>
      </w:r>
      <w:r w:rsidRPr="00CA5A2D">
        <w:rPr>
          <w:rFonts w:ascii="Times New Roman" w:hAnsi="Times New Roman" w:cs="Times New Roman"/>
          <w:sz w:val="28"/>
          <w:szCs w:val="28"/>
        </w:rPr>
        <w:t xml:space="preserve">, укладеного </w:t>
      </w:r>
      <w:r w:rsidR="000138BF">
        <w:rPr>
          <w:rFonts w:ascii="Times New Roman" w:hAnsi="Times New Roman" w:cs="Times New Roman"/>
          <w:sz w:val="28"/>
          <w:szCs w:val="28"/>
        </w:rPr>
        <w:t>01</w:t>
      </w:r>
      <w:r w:rsidRPr="00CA5A2D">
        <w:rPr>
          <w:rFonts w:ascii="Times New Roman" w:hAnsi="Times New Roman" w:cs="Times New Roman"/>
          <w:sz w:val="28"/>
          <w:szCs w:val="28"/>
        </w:rPr>
        <w:t xml:space="preserve"> </w:t>
      </w:r>
      <w:r w:rsidR="000138BF">
        <w:rPr>
          <w:rFonts w:ascii="Times New Roman" w:hAnsi="Times New Roman" w:cs="Times New Roman"/>
          <w:sz w:val="28"/>
          <w:szCs w:val="28"/>
        </w:rPr>
        <w:t>квіт</w:t>
      </w:r>
      <w:r w:rsidRPr="00CA5A2D">
        <w:rPr>
          <w:rFonts w:ascii="Times New Roman" w:hAnsi="Times New Roman" w:cs="Times New Roman"/>
          <w:sz w:val="28"/>
          <w:szCs w:val="28"/>
        </w:rPr>
        <w:t>ня 20</w:t>
      </w:r>
      <w:r w:rsidR="008C15B1">
        <w:rPr>
          <w:rFonts w:ascii="Times New Roman" w:hAnsi="Times New Roman" w:cs="Times New Roman"/>
          <w:sz w:val="28"/>
          <w:szCs w:val="28"/>
        </w:rPr>
        <w:t>0</w:t>
      </w:r>
      <w:r w:rsidR="000138BF">
        <w:rPr>
          <w:rFonts w:ascii="Times New Roman" w:hAnsi="Times New Roman" w:cs="Times New Roman"/>
          <w:sz w:val="28"/>
          <w:szCs w:val="28"/>
        </w:rPr>
        <w:t>7</w:t>
      </w:r>
      <w:r w:rsidRPr="00CA5A2D">
        <w:rPr>
          <w:rFonts w:ascii="Times New Roman" w:hAnsi="Times New Roman" w:cs="Times New Roman"/>
          <w:sz w:val="28"/>
          <w:szCs w:val="28"/>
        </w:rPr>
        <w:t xml:space="preserve"> року між </w:t>
      </w:r>
      <w:r w:rsidR="008C15B1" w:rsidRPr="008C15B1">
        <w:rPr>
          <w:rFonts w:ascii="Times New Roman" w:hAnsi="Times New Roman" w:cs="Times New Roman"/>
          <w:sz w:val="28"/>
          <w:szCs w:val="28"/>
        </w:rPr>
        <w:t>ТО</w:t>
      </w:r>
      <w:r w:rsidR="008C15B1">
        <w:rPr>
          <w:rFonts w:ascii="Times New Roman" w:hAnsi="Times New Roman" w:cs="Times New Roman"/>
          <w:sz w:val="28"/>
          <w:szCs w:val="28"/>
        </w:rPr>
        <w:t>В</w:t>
      </w:r>
      <w:r w:rsidR="008C15B1" w:rsidRPr="008C15B1">
        <w:rPr>
          <w:rFonts w:ascii="Times New Roman" w:hAnsi="Times New Roman" w:cs="Times New Roman"/>
          <w:sz w:val="28"/>
          <w:szCs w:val="28"/>
        </w:rPr>
        <w:t xml:space="preserve"> </w:t>
      </w:r>
      <w:r w:rsidR="008C15B1">
        <w:rPr>
          <w:rFonts w:ascii="Times New Roman" w:hAnsi="Times New Roman" w:cs="Times New Roman"/>
          <w:sz w:val="28"/>
          <w:szCs w:val="28"/>
        </w:rPr>
        <w:t>«</w:t>
      </w:r>
      <w:r w:rsidR="008C15B1" w:rsidRPr="008C15B1">
        <w:rPr>
          <w:rFonts w:ascii="Times New Roman" w:hAnsi="Times New Roman" w:cs="Times New Roman"/>
          <w:sz w:val="28"/>
          <w:szCs w:val="28"/>
        </w:rPr>
        <w:t>У</w:t>
      </w:r>
      <w:r w:rsidR="008C15B1">
        <w:rPr>
          <w:rFonts w:ascii="Times New Roman" w:hAnsi="Times New Roman" w:cs="Times New Roman"/>
          <w:sz w:val="28"/>
          <w:szCs w:val="28"/>
        </w:rPr>
        <w:t>крзернопром</w:t>
      </w:r>
      <w:r w:rsidR="008C15B1" w:rsidRPr="008C15B1">
        <w:rPr>
          <w:rFonts w:ascii="Times New Roman" w:hAnsi="Times New Roman" w:cs="Times New Roman"/>
          <w:sz w:val="28"/>
          <w:szCs w:val="28"/>
        </w:rPr>
        <w:t xml:space="preserve"> </w:t>
      </w:r>
      <w:r w:rsidR="008C15B1">
        <w:rPr>
          <w:rFonts w:ascii="Times New Roman" w:hAnsi="Times New Roman" w:cs="Times New Roman"/>
          <w:sz w:val="28"/>
          <w:szCs w:val="28"/>
        </w:rPr>
        <w:t>–</w:t>
      </w:r>
      <w:r w:rsidR="008C15B1" w:rsidRPr="008C15B1">
        <w:rPr>
          <w:rFonts w:ascii="Times New Roman" w:hAnsi="Times New Roman" w:cs="Times New Roman"/>
          <w:sz w:val="28"/>
          <w:szCs w:val="28"/>
        </w:rPr>
        <w:t xml:space="preserve"> </w:t>
      </w:r>
      <w:r w:rsidR="008C15B1">
        <w:rPr>
          <w:rFonts w:ascii="Times New Roman" w:hAnsi="Times New Roman" w:cs="Times New Roman"/>
          <w:sz w:val="28"/>
          <w:szCs w:val="28"/>
        </w:rPr>
        <w:t>Погребище»</w:t>
      </w:r>
      <w:r w:rsidRPr="00CA5A2D">
        <w:rPr>
          <w:rFonts w:ascii="Times New Roman" w:hAnsi="Times New Roman" w:cs="Times New Roman"/>
          <w:sz w:val="28"/>
          <w:szCs w:val="28"/>
        </w:rPr>
        <w:t xml:space="preserve"> та </w:t>
      </w:r>
      <w:r w:rsidR="008C15B1">
        <w:rPr>
          <w:rFonts w:ascii="Times New Roman" w:hAnsi="Times New Roman" w:cs="Times New Roman"/>
          <w:sz w:val="28"/>
          <w:szCs w:val="28"/>
        </w:rPr>
        <w:t>Погребищенською районною державною адміністрацією</w:t>
      </w:r>
      <w:r w:rsidRPr="00CA5A2D">
        <w:rPr>
          <w:rFonts w:ascii="Times New Roman" w:hAnsi="Times New Roman" w:cs="Times New Roman"/>
          <w:sz w:val="28"/>
          <w:szCs w:val="28"/>
        </w:rPr>
        <w:t xml:space="preserve">, про що у Державному реєстрі </w:t>
      </w:r>
      <w:r w:rsidR="008C15B1">
        <w:rPr>
          <w:rFonts w:ascii="Times New Roman" w:hAnsi="Times New Roman" w:cs="Times New Roman"/>
          <w:sz w:val="28"/>
          <w:szCs w:val="28"/>
        </w:rPr>
        <w:t>речових прав на нерухоме майно</w:t>
      </w:r>
      <w:r w:rsidRPr="00CA5A2D">
        <w:rPr>
          <w:rFonts w:ascii="Times New Roman" w:hAnsi="Times New Roman" w:cs="Times New Roman"/>
          <w:sz w:val="28"/>
          <w:szCs w:val="28"/>
        </w:rPr>
        <w:t xml:space="preserve"> вчинено запис від </w:t>
      </w:r>
      <w:r w:rsidR="000138BF">
        <w:rPr>
          <w:rFonts w:ascii="Times New Roman" w:hAnsi="Times New Roman" w:cs="Times New Roman"/>
          <w:sz w:val="28"/>
          <w:szCs w:val="28"/>
        </w:rPr>
        <w:t>20</w:t>
      </w:r>
      <w:r w:rsidRPr="00CA5A2D">
        <w:rPr>
          <w:rFonts w:ascii="Times New Roman" w:hAnsi="Times New Roman" w:cs="Times New Roman"/>
          <w:sz w:val="28"/>
          <w:szCs w:val="28"/>
        </w:rPr>
        <w:t xml:space="preserve"> </w:t>
      </w:r>
      <w:r w:rsidR="008C15B1">
        <w:rPr>
          <w:rFonts w:ascii="Times New Roman" w:hAnsi="Times New Roman" w:cs="Times New Roman"/>
          <w:sz w:val="28"/>
          <w:szCs w:val="28"/>
        </w:rPr>
        <w:t>жовт</w:t>
      </w:r>
      <w:r w:rsidRPr="00CA5A2D">
        <w:rPr>
          <w:rFonts w:ascii="Times New Roman" w:hAnsi="Times New Roman" w:cs="Times New Roman"/>
          <w:sz w:val="28"/>
          <w:szCs w:val="28"/>
        </w:rPr>
        <w:t xml:space="preserve">ня 2014 року, номер запису про інше речове право: </w:t>
      </w:r>
      <w:r w:rsidR="008C15B1">
        <w:rPr>
          <w:rFonts w:ascii="Times New Roman" w:hAnsi="Times New Roman" w:cs="Times New Roman"/>
          <w:sz w:val="28"/>
          <w:szCs w:val="28"/>
        </w:rPr>
        <w:t>73</w:t>
      </w:r>
      <w:r w:rsidR="00AC46D6">
        <w:rPr>
          <w:rFonts w:ascii="Times New Roman" w:hAnsi="Times New Roman" w:cs="Times New Roman"/>
          <w:sz w:val="28"/>
          <w:szCs w:val="28"/>
        </w:rPr>
        <w:t>90717</w:t>
      </w:r>
      <w:r w:rsidRPr="00464BBF">
        <w:rPr>
          <w:rFonts w:ascii="Times New Roman" w:hAnsi="Times New Roman" w:cs="Times New Roman"/>
          <w:sz w:val="28"/>
          <w:szCs w:val="28"/>
        </w:rPr>
        <w:t xml:space="preserve">, виклавши </w:t>
      </w:r>
      <w:r w:rsidR="00D619AF">
        <w:rPr>
          <w:rFonts w:ascii="Times New Roman" w:hAnsi="Times New Roman" w:cs="Times New Roman"/>
          <w:sz w:val="28"/>
          <w:szCs w:val="28"/>
        </w:rPr>
        <w:t>їх</w:t>
      </w:r>
      <w:r w:rsidRPr="00464BBF">
        <w:rPr>
          <w:rFonts w:ascii="Times New Roman" w:hAnsi="Times New Roman" w:cs="Times New Roman"/>
          <w:sz w:val="28"/>
          <w:szCs w:val="28"/>
        </w:rPr>
        <w:t xml:space="preserve"> новій редакції</w:t>
      </w:r>
      <w:r w:rsidR="00D619AF">
        <w:rPr>
          <w:rFonts w:ascii="Times New Roman" w:hAnsi="Times New Roman" w:cs="Times New Roman"/>
          <w:sz w:val="28"/>
          <w:szCs w:val="28"/>
        </w:rPr>
        <w:t xml:space="preserve"> наступного змісту</w:t>
      </w:r>
      <w:r w:rsidRPr="00464BBF">
        <w:rPr>
          <w:rFonts w:ascii="Times New Roman" w:hAnsi="Times New Roman" w:cs="Times New Roman"/>
          <w:sz w:val="28"/>
          <w:szCs w:val="28"/>
        </w:rPr>
        <w:t>:</w:t>
      </w:r>
    </w:p>
    <w:p w14:paraId="2D8F6385" w14:textId="77777777" w:rsidR="005913C0" w:rsidRDefault="005913C0" w:rsidP="005913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0E9C2E6" w14:textId="4C75438C" w:rsidR="005913C0" w:rsidRPr="00CA5A2D" w:rsidRDefault="005913C0" w:rsidP="005913C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5A2D">
        <w:rPr>
          <w:rFonts w:ascii="Times New Roman" w:eastAsia="Times New Roman" w:hAnsi="Times New Roman" w:cs="Times New Roman"/>
          <w:sz w:val="28"/>
          <w:szCs w:val="28"/>
        </w:rPr>
        <w:t xml:space="preserve">5.Нормативна грошова оцінка земельної ділянки становить – </w:t>
      </w:r>
      <w:r w:rsidR="00AC46D6">
        <w:rPr>
          <w:rFonts w:ascii="Times New Roman" w:eastAsia="Times New Roman" w:hAnsi="Times New Roman" w:cs="Times New Roman"/>
          <w:sz w:val="28"/>
          <w:szCs w:val="28"/>
        </w:rPr>
        <w:t>1125640</w:t>
      </w:r>
      <w:r w:rsidR="004D141E">
        <w:rPr>
          <w:rFonts w:ascii="Times New Roman" w:eastAsia="Times New Roman" w:hAnsi="Times New Roman" w:cs="Times New Roman"/>
          <w:sz w:val="28"/>
          <w:szCs w:val="28"/>
        </w:rPr>
        <w:t>,</w:t>
      </w:r>
      <w:r w:rsidR="00AC46D6">
        <w:rPr>
          <w:rFonts w:ascii="Times New Roman" w:eastAsia="Times New Roman" w:hAnsi="Times New Roman" w:cs="Times New Roman"/>
          <w:sz w:val="28"/>
          <w:szCs w:val="28"/>
        </w:rPr>
        <w:t>14</w:t>
      </w:r>
      <w:r w:rsidRPr="00CA5A2D">
        <w:rPr>
          <w:rFonts w:ascii="Times New Roman" w:eastAsia="Times New Roman" w:hAnsi="Times New Roman" w:cs="Times New Roman"/>
          <w:sz w:val="28"/>
          <w:szCs w:val="28"/>
        </w:rPr>
        <w:t xml:space="preserve"> грн. (</w:t>
      </w:r>
      <w:r w:rsidR="00AC46D6">
        <w:rPr>
          <w:rFonts w:ascii="Times New Roman" w:eastAsia="Times New Roman" w:hAnsi="Times New Roman" w:cs="Times New Roman"/>
          <w:sz w:val="28"/>
          <w:szCs w:val="28"/>
        </w:rPr>
        <w:t>один мільйон сто двадцять п</w:t>
      </w:r>
      <w:r w:rsidR="00AC46D6" w:rsidRPr="00AC46D6">
        <w:rPr>
          <w:rFonts w:ascii="Times New Roman" w:eastAsia="Times New Roman" w:hAnsi="Times New Roman" w:cs="Times New Roman"/>
          <w:sz w:val="28"/>
          <w:szCs w:val="28"/>
          <w:lang w:val="ru-RU"/>
        </w:rPr>
        <w:t>’</w:t>
      </w:r>
      <w:r w:rsidR="00AC46D6">
        <w:rPr>
          <w:rFonts w:ascii="Times New Roman" w:eastAsia="Times New Roman" w:hAnsi="Times New Roman" w:cs="Times New Roman"/>
          <w:sz w:val="28"/>
          <w:szCs w:val="28"/>
        </w:rPr>
        <w:t>ять</w:t>
      </w:r>
      <w:r w:rsidRPr="00CA5A2D">
        <w:rPr>
          <w:rFonts w:ascii="Times New Roman" w:eastAsia="Times New Roman" w:hAnsi="Times New Roman" w:cs="Times New Roman"/>
          <w:sz w:val="28"/>
          <w:szCs w:val="28"/>
        </w:rPr>
        <w:t xml:space="preserve"> тисяч </w:t>
      </w:r>
      <w:r w:rsidR="000138BF">
        <w:rPr>
          <w:rFonts w:ascii="Times New Roman" w:eastAsia="Times New Roman" w:hAnsi="Times New Roman" w:cs="Times New Roman"/>
          <w:sz w:val="28"/>
          <w:szCs w:val="28"/>
        </w:rPr>
        <w:t xml:space="preserve">шістсот </w:t>
      </w:r>
      <w:r w:rsidR="00AC46D6">
        <w:rPr>
          <w:rFonts w:ascii="Times New Roman" w:eastAsia="Times New Roman" w:hAnsi="Times New Roman" w:cs="Times New Roman"/>
          <w:sz w:val="28"/>
          <w:szCs w:val="28"/>
        </w:rPr>
        <w:t>сорок</w:t>
      </w:r>
      <w:r w:rsidR="004D141E">
        <w:rPr>
          <w:rFonts w:ascii="Times New Roman" w:eastAsia="Times New Roman" w:hAnsi="Times New Roman" w:cs="Times New Roman"/>
          <w:sz w:val="28"/>
          <w:szCs w:val="28"/>
        </w:rPr>
        <w:t xml:space="preserve"> грив</w:t>
      </w:r>
      <w:r w:rsidR="000138B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4D141E">
        <w:rPr>
          <w:rFonts w:ascii="Times New Roman" w:eastAsia="Times New Roman" w:hAnsi="Times New Roman" w:cs="Times New Roman"/>
          <w:sz w:val="28"/>
          <w:szCs w:val="28"/>
        </w:rPr>
        <w:t>н</w:t>
      </w:r>
      <w:r w:rsidR="000138BF">
        <w:rPr>
          <w:rFonts w:ascii="Times New Roman" w:eastAsia="Times New Roman" w:hAnsi="Times New Roman" w:cs="Times New Roman"/>
          <w:sz w:val="28"/>
          <w:szCs w:val="28"/>
        </w:rPr>
        <w:t>ь</w:t>
      </w:r>
      <w:r w:rsidR="004D141E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AC46D6">
        <w:rPr>
          <w:rFonts w:ascii="Times New Roman" w:eastAsia="Times New Roman" w:hAnsi="Times New Roman" w:cs="Times New Roman"/>
          <w:sz w:val="28"/>
          <w:szCs w:val="28"/>
        </w:rPr>
        <w:t>14</w:t>
      </w:r>
      <w:r w:rsidRPr="00CA5A2D">
        <w:rPr>
          <w:rFonts w:ascii="Times New Roman" w:eastAsia="Times New Roman" w:hAnsi="Times New Roman" w:cs="Times New Roman"/>
          <w:sz w:val="28"/>
          <w:szCs w:val="28"/>
        </w:rPr>
        <w:t xml:space="preserve"> коп.;</w:t>
      </w:r>
    </w:p>
    <w:p w14:paraId="52E6ECBC" w14:textId="77777777" w:rsidR="005913C0" w:rsidRPr="00CA5A2D" w:rsidRDefault="005913C0" w:rsidP="005913C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14D9D1" w14:textId="161C4BB6" w:rsidR="005913C0" w:rsidRPr="00CA5A2D" w:rsidRDefault="00D619AF" w:rsidP="005913C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8.Додаткову угоду</w:t>
      </w:r>
      <w:r w:rsidR="005913C0" w:rsidRPr="00CA5A2D">
        <w:rPr>
          <w:rFonts w:ascii="Times New Roman" w:eastAsia="Times New Roman" w:hAnsi="Times New Roman" w:cs="Times New Roman"/>
          <w:sz w:val="28"/>
          <w:szCs w:val="28"/>
        </w:rPr>
        <w:t xml:space="preserve"> укладено на </w:t>
      </w:r>
      <w:r w:rsidR="00996797">
        <w:rPr>
          <w:rFonts w:ascii="Times New Roman" w:eastAsia="Times New Roman" w:hAnsi="Times New Roman" w:cs="Times New Roman"/>
          <w:sz w:val="28"/>
          <w:szCs w:val="28"/>
        </w:rPr>
        <w:t>7</w:t>
      </w:r>
      <w:r w:rsidR="005913C0" w:rsidRPr="00CA5A2D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996797">
        <w:rPr>
          <w:rFonts w:ascii="Times New Roman" w:eastAsia="Times New Roman" w:hAnsi="Times New Roman" w:cs="Times New Roman"/>
          <w:sz w:val="28"/>
          <w:szCs w:val="28"/>
        </w:rPr>
        <w:t>сім</w:t>
      </w:r>
      <w:r w:rsidR="005913C0" w:rsidRPr="00CA5A2D">
        <w:rPr>
          <w:rFonts w:ascii="Times New Roman" w:eastAsia="Times New Roman" w:hAnsi="Times New Roman" w:cs="Times New Roman"/>
          <w:sz w:val="28"/>
          <w:szCs w:val="28"/>
        </w:rPr>
        <w:t xml:space="preserve">) років з </w:t>
      </w:r>
      <w:r>
        <w:rPr>
          <w:rFonts w:ascii="Times New Roman" w:eastAsia="Times New Roman" w:hAnsi="Times New Roman" w:cs="Times New Roman"/>
          <w:sz w:val="28"/>
          <w:szCs w:val="28"/>
        </w:rPr>
        <w:t>08</w:t>
      </w:r>
      <w:r w:rsidR="005913C0" w:rsidRPr="00CA5A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6797">
        <w:rPr>
          <w:rFonts w:ascii="Times New Roman" w:eastAsia="Times New Roman" w:hAnsi="Times New Roman" w:cs="Times New Roman"/>
          <w:sz w:val="28"/>
          <w:szCs w:val="28"/>
        </w:rPr>
        <w:t>груд</w:t>
      </w:r>
      <w:r w:rsidR="005913C0" w:rsidRPr="00CA5A2D">
        <w:rPr>
          <w:rFonts w:ascii="Times New Roman" w:eastAsia="Times New Roman" w:hAnsi="Times New Roman" w:cs="Times New Roman"/>
          <w:sz w:val="28"/>
          <w:szCs w:val="28"/>
        </w:rPr>
        <w:t>ня 20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996797">
        <w:rPr>
          <w:rFonts w:ascii="Times New Roman" w:eastAsia="Times New Roman" w:hAnsi="Times New Roman" w:cs="Times New Roman"/>
          <w:sz w:val="28"/>
          <w:szCs w:val="28"/>
        </w:rPr>
        <w:t>6</w:t>
      </w:r>
      <w:r w:rsidR="005913C0" w:rsidRPr="00CA5A2D">
        <w:rPr>
          <w:rFonts w:ascii="Times New Roman" w:eastAsia="Times New Roman" w:hAnsi="Times New Roman" w:cs="Times New Roman"/>
          <w:sz w:val="28"/>
          <w:szCs w:val="28"/>
        </w:rPr>
        <w:t xml:space="preserve"> року. Після закінчення строку дії договору орендар має переважне право поновити його на новий строк. У цьому разі орендар повинен не пізніше ніж за 30 (тридцять) днів до закінчення строку дії договору повідомити письмово орендодавця про намір продовжити його дію. Дата закінчення терміну дії договору </w:t>
      </w:r>
      <w:r>
        <w:rPr>
          <w:rFonts w:ascii="Times New Roman" w:eastAsia="Times New Roman" w:hAnsi="Times New Roman" w:cs="Times New Roman"/>
          <w:sz w:val="28"/>
          <w:szCs w:val="28"/>
        </w:rPr>
        <w:t>08</w:t>
      </w:r>
      <w:r w:rsidR="005913C0" w:rsidRPr="00CA5A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6797">
        <w:rPr>
          <w:rFonts w:ascii="Times New Roman" w:eastAsia="Times New Roman" w:hAnsi="Times New Roman" w:cs="Times New Roman"/>
          <w:sz w:val="28"/>
          <w:szCs w:val="28"/>
        </w:rPr>
        <w:t>груд</w:t>
      </w:r>
      <w:r w:rsidR="005913C0" w:rsidRPr="00CA5A2D">
        <w:rPr>
          <w:rFonts w:ascii="Times New Roman" w:eastAsia="Times New Roman" w:hAnsi="Times New Roman" w:cs="Times New Roman"/>
          <w:sz w:val="28"/>
          <w:szCs w:val="28"/>
        </w:rPr>
        <w:t>ня 203</w:t>
      </w:r>
      <w:r w:rsidR="00996797">
        <w:rPr>
          <w:rFonts w:ascii="Times New Roman" w:eastAsia="Times New Roman" w:hAnsi="Times New Roman" w:cs="Times New Roman"/>
          <w:sz w:val="28"/>
          <w:szCs w:val="28"/>
        </w:rPr>
        <w:t>3</w:t>
      </w:r>
      <w:r w:rsidR="005913C0" w:rsidRPr="00CA5A2D">
        <w:rPr>
          <w:rFonts w:ascii="Times New Roman" w:eastAsia="Times New Roman" w:hAnsi="Times New Roman" w:cs="Times New Roman"/>
          <w:sz w:val="28"/>
          <w:szCs w:val="28"/>
        </w:rPr>
        <w:t xml:space="preserve"> року.</w:t>
      </w:r>
    </w:p>
    <w:p w14:paraId="3AF4E185" w14:textId="77777777" w:rsidR="005913C0" w:rsidRDefault="005913C0" w:rsidP="005913C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F7C86CE" w14:textId="397C2618" w:rsidR="005913C0" w:rsidRDefault="005913C0" w:rsidP="005913C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5A2D">
        <w:rPr>
          <w:rFonts w:ascii="Times New Roman" w:eastAsia="Times New Roman" w:hAnsi="Times New Roman" w:cs="Times New Roman"/>
          <w:sz w:val="28"/>
          <w:szCs w:val="28"/>
        </w:rPr>
        <w:t xml:space="preserve">9. Орендна плата вноситься «Орендарем» у грошовій формі в розмірі -  12% від нормативної грошової оцінки земельної ділянки, що становить </w:t>
      </w:r>
      <w:r w:rsidR="00D619AF">
        <w:rPr>
          <w:rFonts w:ascii="Times New Roman" w:eastAsia="Times New Roman" w:hAnsi="Times New Roman" w:cs="Times New Roman"/>
          <w:sz w:val="28"/>
          <w:szCs w:val="28"/>
        </w:rPr>
        <w:t>1</w:t>
      </w:r>
      <w:r w:rsidR="00AC46D6">
        <w:rPr>
          <w:rFonts w:ascii="Times New Roman" w:eastAsia="Times New Roman" w:hAnsi="Times New Roman" w:cs="Times New Roman"/>
          <w:sz w:val="28"/>
          <w:szCs w:val="28"/>
        </w:rPr>
        <w:t>35076</w:t>
      </w:r>
      <w:r w:rsidRPr="00CA5A2D">
        <w:rPr>
          <w:rFonts w:ascii="Times New Roman" w:eastAsia="Times New Roman" w:hAnsi="Times New Roman" w:cs="Times New Roman"/>
          <w:sz w:val="28"/>
          <w:szCs w:val="28"/>
        </w:rPr>
        <w:t>,</w:t>
      </w:r>
      <w:r w:rsidR="00AC46D6">
        <w:rPr>
          <w:rFonts w:ascii="Times New Roman" w:eastAsia="Times New Roman" w:hAnsi="Times New Roman" w:cs="Times New Roman"/>
          <w:sz w:val="28"/>
          <w:szCs w:val="28"/>
        </w:rPr>
        <w:t>82</w:t>
      </w:r>
      <w:r w:rsidRPr="00CA5A2D">
        <w:rPr>
          <w:rFonts w:ascii="Times New Roman" w:eastAsia="Times New Roman" w:hAnsi="Times New Roman" w:cs="Times New Roman"/>
          <w:sz w:val="28"/>
          <w:szCs w:val="28"/>
        </w:rPr>
        <w:t xml:space="preserve"> грн. (</w:t>
      </w:r>
      <w:r w:rsidR="00D619AF">
        <w:rPr>
          <w:rFonts w:ascii="Times New Roman" w:eastAsia="Times New Roman" w:hAnsi="Times New Roman" w:cs="Times New Roman"/>
          <w:sz w:val="28"/>
          <w:szCs w:val="28"/>
        </w:rPr>
        <w:t>сто</w:t>
      </w:r>
      <w:r w:rsidRPr="00CA5A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C46D6">
        <w:rPr>
          <w:rFonts w:ascii="Times New Roman" w:eastAsia="Times New Roman" w:hAnsi="Times New Roman" w:cs="Times New Roman"/>
          <w:sz w:val="28"/>
          <w:szCs w:val="28"/>
        </w:rPr>
        <w:t>тридцять п</w:t>
      </w:r>
      <w:r w:rsidR="00AC46D6" w:rsidRPr="00AC46D6">
        <w:rPr>
          <w:rFonts w:ascii="Times New Roman" w:eastAsia="Times New Roman" w:hAnsi="Times New Roman" w:cs="Times New Roman"/>
          <w:sz w:val="28"/>
          <w:szCs w:val="28"/>
          <w:lang w:val="ru-RU"/>
        </w:rPr>
        <w:t>’</w:t>
      </w:r>
      <w:r w:rsidR="00AC46D6">
        <w:rPr>
          <w:rFonts w:ascii="Times New Roman" w:eastAsia="Times New Roman" w:hAnsi="Times New Roman" w:cs="Times New Roman"/>
          <w:sz w:val="28"/>
          <w:szCs w:val="28"/>
        </w:rPr>
        <w:t xml:space="preserve">ять </w:t>
      </w:r>
      <w:r w:rsidRPr="00CA5A2D">
        <w:rPr>
          <w:rFonts w:ascii="Times New Roman" w:eastAsia="Times New Roman" w:hAnsi="Times New Roman" w:cs="Times New Roman"/>
          <w:sz w:val="28"/>
          <w:szCs w:val="28"/>
        </w:rPr>
        <w:t xml:space="preserve">тисяч </w:t>
      </w:r>
      <w:r w:rsidR="00AC46D6">
        <w:rPr>
          <w:rFonts w:ascii="Times New Roman" w:eastAsia="Times New Roman" w:hAnsi="Times New Roman" w:cs="Times New Roman"/>
          <w:sz w:val="28"/>
          <w:szCs w:val="28"/>
        </w:rPr>
        <w:t>сімдесят шість</w:t>
      </w:r>
      <w:r w:rsidRPr="00CA5A2D">
        <w:rPr>
          <w:rFonts w:ascii="Times New Roman" w:eastAsia="Times New Roman" w:hAnsi="Times New Roman" w:cs="Times New Roman"/>
          <w:sz w:val="28"/>
          <w:szCs w:val="28"/>
        </w:rPr>
        <w:t xml:space="preserve"> грив</w:t>
      </w:r>
      <w:r w:rsidR="00AC46D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A5A2D">
        <w:rPr>
          <w:rFonts w:ascii="Times New Roman" w:eastAsia="Times New Roman" w:hAnsi="Times New Roman" w:cs="Times New Roman"/>
          <w:sz w:val="28"/>
          <w:szCs w:val="28"/>
        </w:rPr>
        <w:t>н</w:t>
      </w:r>
      <w:r w:rsidR="00AC46D6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CA5A2D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AC46D6">
        <w:rPr>
          <w:rFonts w:ascii="Times New Roman" w:eastAsia="Times New Roman" w:hAnsi="Times New Roman" w:cs="Times New Roman"/>
          <w:sz w:val="28"/>
          <w:szCs w:val="28"/>
        </w:rPr>
        <w:t>82</w:t>
      </w:r>
      <w:r w:rsidR="00D619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A5A2D">
        <w:rPr>
          <w:rFonts w:ascii="Times New Roman" w:eastAsia="Times New Roman" w:hAnsi="Times New Roman" w:cs="Times New Roman"/>
          <w:sz w:val="28"/>
          <w:szCs w:val="28"/>
        </w:rPr>
        <w:t>коп. за 1 рік;</w:t>
      </w:r>
    </w:p>
    <w:p w14:paraId="474C6BFF" w14:textId="77777777" w:rsidR="005913C0" w:rsidRDefault="005913C0" w:rsidP="005913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9D7E356" w14:textId="5629B399" w:rsidR="005913C0" w:rsidRPr="00464BBF" w:rsidRDefault="005913C0" w:rsidP="005913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Погребищенському міському голові укласти додаткову угоду </w:t>
      </w:r>
      <w:r w:rsidR="00D619AF" w:rsidRPr="00D619AF">
        <w:rPr>
          <w:rFonts w:ascii="Times New Roman" w:hAnsi="Times New Roman" w:cs="Times New Roman"/>
          <w:sz w:val="28"/>
          <w:szCs w:val="28"/>
        </w:rPr>
        <w:t xml:space="preserve">до договору оренди земельної ділянки сільськогосподарського призначення комунальної форми власності, </w:t>
      </w:r>
      <w:r w:rsidR="00AC46D6" w:rsidRPr="00AC46D6">
        <w:rPr>
          <w:rFonts w:ascii="Times New Roman" w:hAnsi="Times New Roman" w:cs="Times New Roman"/>
          <w:sz w:val="28"/>
          <w:szCs w:val="28"/>
        </w:rPr>
        <w:t>кадастровий номер 0523486800:05:000:0123, площею 43,4124 га, в тому числі ріллі 43,4124 га</w:t>
      </w:r>
      <w:r w:rsidR="00D619AF" w:rsidRPr="00D619AF">
        <w:rPr>
          <w:rFonts w:ascii="Times New Roman" w:hAnsi="Times New Roman" w:cs="Times New Roman"/>
          <w:sz w:val="28"/>
          <w:szCs w:val="28"/>
        </w:rPr>
        <w:t xml:space="preserve"> укладеного 01 квітня 2007 року між ТОВ «Укрзернопром – Погребище» та Погребищенською районною державною адміністрацією,</w:t>
      </w:r>
      <w:r w:rsidR="009E3B31" w:rsidRPr="009E3B31">
        <w:rPr>
          <w:rFonts w:ascii="Times New Roman" w:hAnsi="Times New Roman" w:cs="Times New Roman"/>
          <w:sz w:val="28"/>
          <w:szCs w:val="28"/>
        </w:rPr>
        <w:t xml:space="preserve"> </w:t>
      </w:r>
      <w:r w:rsidR="00AC46D6" w:rsidRPr="00AC46D6">
        <w:rPr>
          <w:rFonts w:ascii="Times New Roman" w:hAnsi="Times New Roman" w:cs="Times New Roman"/>
          <w:sz w:val="28"/>
          <w:szCs w:val="28"/>
        </w:rPr>
        <w:t>зі змінами згідно додаткових угод від 23 вересня 2014 року №702, від 16 лютого 2015 року №702/3 та від 14 березня 2019 року №113,</w:t>
      </w:r>
      <w:r w:rsidR="00D619AF" w:rsidRPr="00D619AF">
        <w:rPr>
          <w:rFonts w:ascii="Times New Roman" w:hAnsi="Times New Roman" w:cs="Times New Roman"/>
          <w:sz w:val="28"/>
          <w:szCs w:val="28"/>
        </w:rPr>
        <w:t xml:space="preserve"> про що у Державному реєстрі речових прав на нерухоме майно вчинено запис від 20 жовтня 2014 року, номер запису про інше речове право: 73</w:t>
      </w:r>
      <w:r w:rsidR="00AC46D6">
        <w:rPr>
          <w:rFonts w:ascii="Times New Roman" w:hAnsi="Times New Roman" w:cs="Times New Roman"/>
          <w:sz w:val="28"/>
          <w:szCs w:val="28"/>
        </w:rPr>
        <w:t>90717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D583D" w14:textId="77777777" w:rsidR="006B7C10" w:rsidRDefault="006B7C10" w:rsidP="00063119">
      <w:pPr>
        <w:spacing w:after="0" w:line="240" w:lineRule="auto"/>
      </w:pPr>
      <w:r>
        <w:separator/>
      </w:r>
    </w:p>
  </w:endnote>
  <w:endnote w:type="continuationSeparator" w:id="0">
    <w:p w14:paraId="1BFE5529" w14:textId="77777777" w:rsidR="006B7C10" w:rsidRDefault="006B7C10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2767D" w14:textId="77777777" w:rsidR="006B7C10" w:rsidRDefault="006B7C10" w:rsidP="00063119">
      <w:pPr>
        <w:spacing w:after="0" w:line="240" w:lineRule="auto"/>
      </w:pPr>
      <w:r>
        <w:separator/>
      </w:r>
    </w:p>
  </w:footnote>
  <w:footnote w:type="continuationSeparator" w:id="0">
    <w:p w14:paraId="598C9DD1" w14:textId="77777777" w:rsidR="006B7C10" w:rsidRDefault="006B7C10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263881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07D14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1043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B7C10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1B4B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58A88-7F29-4EE1-A546-3349E6236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2401</Words>
  <Characters>1369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2025-12-08T12:47:00Z</cp:lastPrinted>
  <dcterms:created xsi:type="dcterms:W3CDTF">2025-12-08T13:09:00Z</dcterms:created>
  <dcterms:modified xsi:type="dcterms:W3CDTF">2025-12-15T07:30:00Z</dcterms:modified>
</cp:coreProperties>
</file>